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68B8" w14:textId="77777777" w:rsidR="00810BD5" w:rsidRDefault="00381732">
      <w:pPr>
        <w:spacing w:after="155" w:line="259" w:lineRule="auto"/>
        <w:ind w:left="0" w:right="31" w:firstLine="0"/>
        <w:jc w:val="center"/>
      </w:pPr>
      <w:r>
        <w:rPr>
          <w:rFonts w:ascii="Comic Sans MS" w:eastAsia="Comic Sans MS" w:hAnsi="Comic Sans MS" w:cs="Comic Sans MS"/>
          <w:b/>
          <w:sz w:val="28"/>
        </w:rPr>
        <w:t xml:space="preserve">Уважаемые родители! </w:t>
      </w:r>
    </w:p>
    <w:p w14:paraId="6B691C1B" w14:textId="6C8EF80E" w:rsidR="00810BD5" w:rsidRDefault="00381732">
      <w:pPr>
        <w:numPr>
          <w:ilvl w:val="0"/>
          <w:numId w:val="1"/>
        </w:numPr>
        <w:ind w:right="21" w:firstLine="513"/>
        <w:jc w:val="left"/>
      </w:pPr>
      <w:r>
        <w:rPr>
          <w:rFonts w:ascii="Comic Sans MS" w:eastAsia="Comic Sans MS" w:hAnsi="Comic Sans MS" w:cs="Comic Sans MS"/>
          <w:b/>
          <w:sz w:val="25"/>
        </w:rPr>
        <w:t>Саливация</w:t>
      </w: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— </w:t>
      </w:r>
      <w:r>
        <w:t xml:space="preserve">обильное слюноотделение. </w:t>
      </w:r>
    </w:p>
    <w:p w14:paraId="3A6819AB" w14:textId="77777777" w:rsidR="00810BD5" w:rsidRDefault="00381732">
      <w:pPr>
        <w:spacing w:after="45" w:line="265" w:lineRule="auto"/>
        <w:ind w:left="8" w:right="41" w:firstLine="513"/>
      </w:pPr>
      <w:r>
        <w:rPr>
          <w:color w:val="1F1F1F"/>
        </w:rPr>
        <w:t xml:space="preserve">Как уменьшение, так и увеличение количества вырабатываемой слюны всегда оборачивается для человека ощущением дискомфорта, но на самом деле подобные нарушения далеко не всегда являются безобидными и не требующими особого лечения. </w:t>
      </w:r>
    </w:p>
    <w:p w14:paraId="46AD8837" w14:textId="65128DFF" w:rsidR="00810BD5" w:rsidRDefault="00381732" w:rsidP="00342F20">
      <w:pPr>
        <w:numPr>
          <w:ilvl w:val="0"/>
          <w:numId w:val="1"/>
        </w:numPr>
        <w:spacing w:after="1" w:line="265" w:lineRule="auto"/>
        <w:ind w:right="21" w:firstLine="513"/>
      </w:pPr>
      <w:r>
        <w:rPr>
          <w:rFonts w:ascii="Comic Sans MS" w:eastAsia="Comic Sans MS" w:hAnsi="Comic Sans MS" w:cs="Comic Sans MS"/>
          <w:b/>
          <w:color w:val="1F1F1F"/>
          <w:sz w:val="25"/>
        </w:rPr>
        <w:t>Гиперсаливация</w:t>
      </w:r>
      <w:r w:rsidR="00342F20">
        <w:rPr>
          <w:rFonts w:ascii="Comic Sans MS" w:eastAsia="Comic Sans MS" w:hAnsi="Comic Sans MS" w:cs="Comic Sans MS"/>
          <w:b/>
          <w:color w:val="1F1F1F"/>
          <w:sz w:val="25"/>
        </w:rPr>
        <w:t xml:space="preserve"> </w:t>
      </w:r>
      <w:r>
        <w:rPr>
          <w:color w:val="1F1F1F"/>
        </w:rPr>
        <w:t>с</w:t>
      </w:r>
      <w:r w:rsidR="00342F20">
        <w:rPr>
          <w:color w:val="1F1F1F"/>
        </w:rPr>
        <w:t xml:space="preserve"> </w:t>
      </w:r>
      <w:r>
        <w:rPr>
          <w:color w:val="1F1F1F"/>
        </w:rPr>
        <w:t xml:space="preserve">читается </w:t>
      </w:r>
      <w:r>
        <w:rPr>
          <w:i/>
          <w:color w:val="1F1F1F"/>
        </w:rPr>
        <w:t>нормой</w:t>
      </w:r>
      <w:r>
        <w:rPr>
          <w:color w:val="1F1F1F"/>
        </w:rPr>
        <w:t xml:space="preserve"> только для детей в возрасте </w:t>
      </w:r>
      <w:r>
        <w:rPr>
          <w:i/>
          <w:color w:val="1F1F1F"/>
        </w:rPr>
        <w:t>от 3 до 6 месяцев</w:t>
      </w:r>
      <w:r>
        <w:rPr>
          <w:color w:val="1F1F1F"/>
        </w:rPr>
        <w:t xml:space="preserve">, а в случае проявления гиперсаливации в старшем возрасте можно говорить о наличии болезни. В некоторых случаях причиной слюноотделения является не нарушение работы слюнных желез, а </w:t>
      </w:r>
      <w:r>
        <w:rPr>
          <w:i/>
          <w:color w:val="1F1F1F"/>
        </w:rPr>
        <w:t>нарушения глотательного рефлекса</w:t>
      </w:r>
      <w:r>
        <w:rPr>
          <w:color w:val="1F1F1F"/>
        </w:rPr>
        <w:t xml:space="preserve">, поэтому слюны может и вовсе быть немного, но слюноотделение будет все равно. </w:t>
      </w:r>
    </w:p>
    <w:p w14:paraId="0A4F90AF" w14:textId="5E54C050" w:rsidR="00810BD5" w:rsidRDefault="00381732">
      <w:pPr>
        <w:spacing w:after="35"/>
        <w:ind w:left="22" w:right="48" w:hanging="14"/>
      </w:pPr>
      <w:r>
        <w:t xml:space="preserve">Проблема устранения усиленного слюноотделения слишком сложна и не может быть решена толь посредством упражнений на логопедических занятиях. </w:t>
      </w:r>
    </w:p>
    <w:p w14:paraId="296E2FDD" w14:textId="77777777" w:rsidR="00810BD5" w:rsidRDefault="00381732">
      <w:pPr>
        <w:numPr>
          <w:ilvl w:val="0"/>
          <w:numId w:val="1"/>
        </w:numPr>
        <w:spacing w:after="2" w:line="259" w:lineRule="auto"/>
        <w:ind w:right="21" w:firstLine="513"/>
        <w:jc w:val="left"/>
      </w:pPr>
      <w:r>
        <w:rPr>
          <w:rFonts w:ascii="Comic Sans MS" w:eastAsia="Comic Sans MS" w:hAnsi="Comic Sans MS" w:cs="Comic Sans MS"/>
          <w:b/>
        </w:rPr>
        <w:t xml:space="preserve">Предварительная работа. </w:t>
      </w:r>
    </w:p>
    <w:p w14:paraId="032F0429" w14:textId="77777777" w:rsidR="00810BD5" w:rsidRDefault="00381732">
      <w:pPr>
        <w:spacing w:after="53"/>
        <w:ind w:left="8" w:right="48"/>
      </w:pPr>
      <w:r>
        <w:t xml:space="preserve">Необходимо учить ребенка с сомкнутыми губами подсасывать, глотать слюну с запрокинутой головой и в нормальном положении. Перед выполнением любого артикуляционного упражнения напоминать ребенку, что нужно проглотить слюну, промокнуть внутри рта салфеткой.  </w:t>
      </w:r>
    </w:p>
    <w:p w14:paraId="3DBF4853" w14:textId="77777777" w:rsidR="00810BD5" w:rsidRDefault="00381732">
      <w:pPr>
        <w:numPr>
          <w:ilvl w:val="0"/>
          <w:numId w:val="1"/>
        </w:numPr>
        <w:spacing w:after="2" w:line="259" w:lineRule="auto"/>
        <w:ind w:right="21" w:firstLine="513"/>
        <w:jc w:val="left"/>
      </w:pPr>
      <w:r>
        <w:rPr>
          <w:rFonts w:ascii="Comic Sans MS" w:eastAsia="Comic Sans MS" w:hAnsi="Comic Sans MS" w:cs="Comic Sans MS"/>
          <w:b/>
        </w:rPr>
        <w:t>Рекомендации.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6E46712B" w14:textId="77777777" w:rsidR="00810BD5" w:rsidRDefault="00381732">
      <w:pPr>
        <w:ind w:left="8" w:right="48"/>
      </w:pPr>
      <w:r>
        <w:t xml:space="preserve">Окружающие должны постоянно контролировать положение рта ребёнка и напоминать ему о необходимости держать рот закрытым, когда он не ест и не разговаривает.  </w:t>
      </w:r>
    </w:p>
    <w:p w14:paraId="1F706760" w14:textId="77777777" w:rsidR="00810BD5" w:rsidRDefault="00381732">
      <w:pPr>
        <w:ind w:left="8" w:right="48"/>
      </w:pPr>
      <w:r>
        <w:t xml:space="preserve">Важно, чтобы у ребёнка сформировалось дифференцированное ощущение сухого и мокрого подбородка.  </w:t>
      </w:r>
    </w:p>
    <w:p w14:paraId="363A7EF4" w14:textId="77777777" w:rsidR="00810BD5" w:rsidRDefault="00381732">
      <w:pPr>
        <w:ind w:left="8" w:right="48"/>
      </w:pPr>
      <w:r>
        <w:t xml:space="preserve">На занятиях необходимо через определённые промежутки времени делать паузы и предлагать ребёнку сглатывать слюну. </w:t>
      </w:r>
    </w:p>
    <w:p w14:paraId="7D252F81" w14:textId="77777777" w:rsidR="00810BD5" w:rsidRDefault="00381732">
      <w:pPr>
        <w:spacing w:after="0" w:line="263" w:lineRule="auto"/>
        <w:ind w:left="23" w:right="6865" w:firstLine="0"/>
        <w:jc w:val="left"/>
      </w:pPr>
      <w:r>
        <w:t xml:space="preserve">   </w:t>
      </w:r>
    </w:p>
    <w:p w14:paraId="169C520A" w14:textId="7993D902" w:rsidR="00810BD5" w:rsidRDefault="00810BD5">
      <w:pPr>
        <w:spacing w:after="0" w:line="259" w:lineRule="auto"/>
        <w:ind w:left="61" w:firstLine="0"/>
        <w:jc w:val="center"/>
      </w:pPr>
    </w:p>
    <w:p w14:paraId="06040BF3" w14:textId="4A692BED" w:rsidR="00810BD5" w:rsidRPr="00C35EB7" w:rsidRDefault="00120994" w:rsidP="00120994">
      <w:pPr>
        <w:pStyle w:val="1"/>
        <w:spacing w:after="243"/>
        <w:ind w:right="739"/>
        <w:jc w:val="center"/>
        <w:rPr>
          <w:rFonts w:ascii="Times New Roman" w:hAnsi="Times New Roman" w:cs="Times New Roman"/>
        </w:rPr>
      </w:pPr>
      <w:bookmarkStart w:id="0" w:name="_Hlk95258875"/>
      <w:r>
        <w:rPr>
          <w:rFonts w:ascii="Times New Roman" w:hAnsi="Times New Roman" w:cs="Times New Roman"/>
        </w:rPr>
        <w:t xml:space="preserve">         </w:t>
      </w:r>
      <w:r w:rsidR="00381732" w:rsidRPr="00C35EB7">
        <w:rPr>
          <w:rFonts w:ascii="Times New Roman" w:hAnsi="Times New Roman" w:cs="Times New Roman"/>
        </w:rPr>
        <w:t xml:space="preserve">«По совету </w:t>
      </w:r>
      <w:r w:rsidR="00463193">
        <w:rPr>
          <w:rFonts w:ascii="Times New Roman" w:hAnsi="Times New Roman" w:cs="Times New Roman"/>
        </w:rPr>
        <w:t>дефектолога</w:t>
      </w:r>
      <w:r w:rsidR="00381732" w:rsidRPr="00C35EB7">
        <w:rPr>
          <w:rFonts w:ascii="Times New Roman" w:hAnsi="Times New Roman" w:cs="Times New Roman"/>
        </w:rPr>
        <w:t>»</w:t>
      </w:r>
    </w:p>
    <w:p w14:paraId="644B133C" w14:textId="77777777" w:rsidR="00810BD5" w:rsidRPr="00C35EB7" w:rsidRDefault="0038173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5EB7">
        <w:rPr>
          <w:rFonts w:ascii="Times New Roman" w:eastAsia="Comic Sans MS" w:hAnsi="Times New Roman" w:cs="Times New Roman"/>
          <w:b/>
          <w:sz w:val="52"/>
        </w:rPr>
        <w:t xml:space="preserve"> </w:t>
      </w:r>
    </w:p>
    <w:p w14:paraId="2F2DDA36" w14:textId="77777777" w:rsidR="00810BD5" w:rsidRPr="00C35EB7" w:rsidRDefault="00381732">
      <w:pPr>
        <w:spacing w:after="0" w:line="275" w:lineRule="auto"/>
        <w:ind w:left="0" w:firstLine="0"/>
        <w:jc w:val="center"/>
        <w:rPr>
          <w:rFonts w:ascii="Times New Roman" w:hAnsi="Times New Roman" w:cs="Times New Roman"/>
        </w:rPr>
      </w:pPr>
      <w:r w:rsidRPr="00C35EB7">
        <w:rPr>
          <w:rFonts w:ascii="Times New Roman" w:eastAsia="Comic Sans MS" w:hAnsi="Times New Roman" w:cs="Times New Roman"/>
          <w:b/>
          <w:sz w:val="48"/>
        </w:rPr>
        <w:t xml:space="preserve">Преодоление симптомов гиперсаливации у детей. </w:t>
      </w:r>
    </w:p>
    <w:p w14:paraId="0D19154C" w14:textId="77777777" w:rsidR="00810BD5" w:rsidRPr="00C35EB7" w:rsidRDefault="00381732">
      <w:pPr>
        <w:spacing w:after="259" w:line="259" w:lineRule="auto"/>
        <w:ind w:left="0" w:right="65" w:firstLine="0"/>
        <w:jc w:val="center"/>
        <w:rPr>
          <w:rFonts w:ascii="Times New Roman" w:hAnsi="Times New Roman" w:cs="Times New Roman"/>
        </w:rPr>
      </w:pPr>
      <w:r w:rsidRPr="00C35EB7">
        <w:rPr>
          <w:rFonts w:ascii="Times New Roman" w:eastAsia="Comic Sans MS" w:hAnsi="Times New Roman" w:cs="Times New Roman"/>
          <w:b/>
        </w:rPr>
        <w:t xml:space="preserve">(памятка родителям) </w:t>
      </w:r>
    </w:p>
    <w:p w14:paraId="1652C99F" w14:textId="77777777" w:rsidR="00810BD5" w:rsidRDefault="00381732">
      <w:pPr>
        <w:spacing w:after="55" w:line="259" w:lineRule="auto"/>
        <w:ind w:left="0" w:firstLine="0"/>
        <w:jc w:val="left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10D9768" w14:textId="77777777" w:rsidR="00810BD5" w:rsidRDefault="00381732">
      <w:pPr>
        <w:spacing w:after="0" w:line="259" w:lineRule="auto"/>
        <w:ind w:left="1068" w:right="2556" w:firstLine="0"/>
        <w:jc w:val="left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1761E91" w14:textId="77777777" w:rsidR="00810BD5" w:rsidRDefault="00381732">
      <w:pPr>
        <w:spacing w:after="48" w:line="259" w:lineRule="auto"/>
        <w:ind w:left="2318" w:firstLine="0"/>
        <w:jc w:val="left"/>
      </w:pPr>
      <w:r>
        <w:rPr>
          <w:noProof/>
        </w:rPr>
        <w:drawing>
          <wp:inline distT="0" distB="0" distL="0" distR="0" wp14:anchorId="5A52151F" wp14:editId="1A013B87">
            <wp:extent cx="1669415" cy="1722120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F537B" w14:textId="77777777" w:rsidR="00810BD5" w:rsidRDefault="00381732">
      <w:pPr>
        <w:spacing w:after="35" w:line="259" w:lineRule="auto"/>
        <w:ind w:left="1361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EB25A81" w14:textId="77777777" w:rsidR="00810BD5" w:rsidRDefault="00381732">
      <w:pPr>
        <w:spacing w:after="38" w:line="259" w:lineRule="auto"/>
        <w:ind w:left="1361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2B46D6A0" w14:textId="77777777" w:rsidR="00810BD5" w:rsidRDefault="00381732">
      <w:pPr>
        <w:spacing w:after="100" w:line="259" w:lineRule="auto"/>
        <w:ind w:left="1361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7A48C7E" w14:textId="77777777" w:rsidR="00810BD5" w:rsidRDefault="00381732">
      <w:pPr>
        <w:spacing w:after="0" w:line="259" w:lineRule="auto"/>
        <w:ind w:left="0" w:right="574" w:firstLine="0"/>
        <w:jc w:val="center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14:paraId="6E0350C9" w14:textId="16A9D4C3" w:rsidR="00810BD5" w:rsidRDefault="00810BD5">
      <w:pPr>
        <w:spacing w:after="0" w:line="259" w:lineRule="auto"/>
        <w:ind w:left="3481" w:firstLine="0"/>
        <w:jc w:val="center"/>
      </w:pPr>
    </w:p>
    <w:p w14:paraId="2F852CEF" w14:textId="77777777" w:rsidR="0080289B" w:rsidRDefault="0080289B">
      <w:pPr>
        <w:spacing w:after="0" w:line="259" w:lineRule="auto"/>
        <w:ind w:left="0" w:right="11" w:firstLine="0"/>
        <w:jc w:val="center"/>
        <w:rPr>
          <w:b/>
          <w:sz w:val="22"/>
        </w:rPr>
      </w:pPr>
    </w:p>
    <w:p w14:paraId="103F2EA0" w14:textId="65E579F9" w:rsidR="00810BD5" w:rsidRPr="00342F20" w:rsidRDefault="00381732">
      <w:pPr>
        <w:spacing w:after="0" w:line="259" w:lineRule="auto"/>
        <w:ind w:left="0" w:right="1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2"/>
        </w:rPr>
        <w:t xml:space="preserve"> </w:t>
      </w:r>
      <w:r w:rsidR="00342F20" w:rsidRPr="00342F20">
        <w:rPr>
          <w:rFonts w:ascii="Times New Roman" w:hAnsi="Times New Roman" w:cs="Times New Roman"/>
          <w:b/>
          <w:sz w:val="28"/>
          <w:szCs w:val="28"/>
        </w:rPr>
        <w:t xml:space="preserve">Пергаева Лариса Альбертовна </w:t>
      </w:r>
    </w:p>
    <w:p w14:paraId="25DFBD06" w14:textId="5E492F48" w:rsidR="00342F20" w:rsidRPr="00342F20" w:rsidRDefault="000B4AFC" w:rsidP="000B4AFC">
      <w:pPr>
        <w:spacing w:after="0" w:line="259" w:lineRule="auto"/>
        <w:ind w:left="0" w:right="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42F20" w:rsidRPr="00342F20">
        <w:rPr>
          <w:rFonts w:ascii="Times New Roman" w:hAnsi="Times New Roman" w:cs="Times New Roman"/>
          <w:b/>
          <w:sz w:val="28"/>
          <w:szCs w:val="28"/>
        </w:rPr>
        <w:t>ОБУССОКО « Детский дом «Надежда»</w:t>
      </w:r>
    </w:p>
    <w:p w14:paraId="62EC707D" w14:textId="77777777" w:rsidR="00810BD5" w:rsidRPr="00342F20" w:rsidRDefault="00381732">
      <w:pPr>
        <w:spacing w:after="35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A44660" w14:textId="77777777" w:rsidR="00810BD5" w:rsidRDefault="00381732">
      <w:pPr>
        <w:spacing w:after="0" w:line="259" w:lineRule="auto"/>
        <w:ind w:left="43" w:firstLine="0"/>
        <w:jc w:val="center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702C97FB" w14:textId="77777777" w:rsidR="00810BD5" w:rsidRDefault="00381732">
      <w:pPr>
        <w:spacing w:after="46" w:line="259" w:lineRule="auto"/>
        <w:ind w:left="23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BDAD500" w14:textId="77777777" w:rsidR="00463193" w:rsidRDefault="00463193" w:rsidP="00463193">
      <w:pPr>
        <w:spacing w:after="2" w:line="259" w:lineRule="auto"/>
        <w:ind w:left="585" w:hanging="10"/>
        <w:jc w:val="left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                      </w:t>
      </w:r>
      <w:bookmarkEnd w:id="0"/>
    </w:p>
    <w:p w14:paraId="6FDC8A73" w14:textId="77777777" w:rsidR="00120994" w:rsidRDefault="00120994" w:rsidP="00463193">
      <w:pPr>
        <w:spacing w:after="2" w:line="259" w:lineRule="auto"/>
        <w:ind w:left="585" w:hanging="10"/>
        <w:jc w:val="left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14:paraId="79CF607B" w14:textId="7C76AD1F" w:rsidR="00810BD5" w:rsidRPr="00463193" w:rsidRDefault="00381732" w:rsidP="00463193">
      <w:pPr>
        <w:spacing w:after="2" w:line="259" w:lineRule="auto"/>
        <w:ind w:left="585" w:hanging="10"/>
        <w:jc w:val="left"/>
        <w:rPr>
          <w:rFonts w:ascii="Comic Sans MS" w:eastAsia="Comic Sans MS" w:hAnsi="Comic Sans MS" w:cs="Comic Sans MS"/>
          <w:b/>
        </w:rPr>
      </w:pPr>
      <w:r w:rsidRPr="00463193">
        <w:rPr>
          <w:rFonts w:ascii="Comic Sans MS" w:eastAsia="Comic Sans MS" w:hAnsi="Comic Sans MS" w:cs="Comic Sans MS"/>
          <w:b/>
          <w:sz w:val="28"/>
          <w:szCs w:val="28"/>
          <w:u w:val="single"/>
        </w:rPr>
        <w:lastRenderedPageBreak/>
        <w:t xml:space="preserve">Основной </w:t>
      </w:r>
      <w:r w:rsidR="00463193" w:rsidRPr="00463193">
        <w:rPr>
          <w:rFonts w:ascii="Comic Sans MS" w:eastAsia="Comic Sans MS" w:hAnsi="Comic Sans MS" w:cs="Comic Sans MS"/>
          <w:b/>
          <w:sz w:val="28"/>
          <w:szCs w:val="28"/>
          <w:u w:val="single"/>
        </w:rPr>
        <w:t>виды</w:t>
      </w:r>
      <w:r w:rsidRPr="00463193"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 работы. </w:t>
      </w:r>
    </w:p>
    <w:p w14:paraId="23B548E5" w14:textId="77777777" w:rsidR="00810BD5" w:rsidRDefault="00381732">
      <w:pPr>
        <w:numPr>
          <w:ilvl w:val="0"/>
          <w:numId w:val="2"/>
        </w:numPr>
        <w:spacing w:after="3" w:line="254" w:lineRule="auto"/>
        <w:ind w:left="904" w:hanging="329"/>
        <w:jc w:val="left"/>
      </w:pPr>
      <w:r>
        <w:rPr>
          <w:rFonts w:ascii="Comic Sans MS" w:eastAsia="Comic Sans MS" w:hAnsi="Comic Sans MS" w:cs="Comic Sans MS"/>
          <w:b/>
          <w:sz w:val="25"/>
        </w:rPr>
        <w:t>Криотерапия.</w:t>
      </w:r>
      <w:r>
        <w:rPr>
          <w:rFonts w:ascii="Comic Sans MS" w:eastAsia="Comic Sans MS" w:hAnsi="Comic Sans MS" w:cs="Comic Sans MS"/>
          <w:b/>
        </w:rPr>
        <w:t xml:space="preserve"> </w:t>
      </w:r>
    </w:p>
    <w:p w14:paraId="7CBA368E" w14:textId="77777777" w:rsidR="00810BD5" w:rsidRDefault="00381732">
      <w:pPr>
        <w:ind w:left="8" w:right="12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5567C9" wp14:editId="337B5746">
                <wp:simplePos x="0" y="0"/>
                <wp:positionH relativeFrom="column">
                  <wp:posOffset>1121993</wp:posOffset>
                </wp:positionH>
                <wp:positionV relativeFrom="paragraph">
                  <wp:posOffset>268605</wp:posOffset>
                </wp:positionV>
                <wp:extent cx="1543050" cy="500795"/>
                <wp:effectExtent l="0" t="0" r="0" b="0"/>
                <wp:wrapSquare wrapText="bothSides"/>
                <wp:docPr id="3316" name="Group 3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500795"/>
                          <a:chOff x="0" y="0"/>
                          <a:chExt cx="1543050" cy="500795"/>
                        </a:xfrm>
                      </wpg:grpSpPr>
                      <wps:wsp>
                        <wps:cNvPr id="135" name="Rectangle 135"/>
                        <wps:cNvSpPr/>
                        <wps:spPr>
                          <a:xfrm>
                            <a:off x="1383284" y="3455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C871E" w14:textId="77777777" w:rsidR="00810BD5" w:rsidRDefault="003817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418336" y="345567"/>
                            <a:ext cx="9242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727A2" w14:textId="77777777" w:rsidR="00810BD5" w:rsidRDefault="003817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486916" y="3455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8FEA9" w14:textId="77777777" w:rsidR="00810BD5" w:rsidRDefault="003817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484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5567C9" id="Group 3316" o:spid="_x0000_s1026" style="position:absolute;left:0;text-align:left;margin-left:88.35pt;margin-top:21.15pt;width:121.5pt;height:39.45pt;z-index:251658240" coordsize="15430,50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">
                <v:rect id="Rectangle 135" o:spid="_x0000_s1027" style="position:absolute;left:13832;top:34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0E9C871E" w14:textId="77777777" w:rsidR="00810BD5" w:rsidRDefault="003817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" o:spid="_x0000_s1028" style="position:absolute;left:14183;top:3455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E7727A2" w14:textId="77777777" w:rsidR="00810BD5" w:rsidRDefault="003817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7" o:spid="_x0000_s1029" style="position:absolute;left:14869;top:34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8D8FEA9" w14:textId="77777777" w:rsidR="00810BD5" w:rsidRDefault="003817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1" o:spid="_x0000_s1030" type="#_x0000_t75" style="position:absolute;width:15430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>
        <w:t xml:space="preserve">Прикладывание кусочка льда по контуру губ с учетом 6 точек  </w:t>
      </w:r>
      <w:r>
        <w:rPr>
          <w:i/>
        </w:rPr>
        <w:t>(см. рис. 1)</w:t>
      </w:r>
      <w:r>
        <w:t xml:space="preserve">. </w:t>
      </w:r>
    </w:p>
    <w:p w14:paraId="0ECBDCBA" w14:textId="77777777" w:rsidR="00810BD5" w:rsidRDefault="00381732">
      <w:pPr>
        <w:spacing w:after="329" w:line="259" w:lineRule="auto"/>
        <w:ind w:right="3321" w:firstLine="0"/>
        <w:jc w:val="left"/>
      </w:pPr>
      <w:r>
        <w:t xml:space="preserve"> </w:t>
      </w:r>
    </w:p>
    <w:p w14:paraId="3DDF77DA" w14:textId="77777777" w:rsidR="00810BD5" w:rsidRDefault="00381732">
      <w:pPr>
        <w:spacing w:after="0" w:line="264" w:lineRule="auto"/>
        <w:ind w:left="1646" w:right="1000" w:firstLine="0"/>
        <w:jc w:val="center"/>
      </w:pPr>
      <w:r>
        <w:rPr>
          <w:i/>
        </w:rPr>
        <w:t xml:space="preserve">Рис.1. Схема расположения активных точек  в области губ. </w:t>
      </w:r>
    </w:p>
    <w:p w14:paraId="4105CD72" w14:textId="77777777" w:rsidR="00810BD5" w:rsidRDefault="00381732">
      <w:pPr>
        <w:ind w:left="8" w:right="48"/>
      </w:pPr>
      <w:r>
        <w:t>Продолжительность удерживания льда в каждой точке от 5 секунд до 1 минуты.</w:t>
      </w:r>
      <w:r>
        <w:rPr>
          <w:i/>
        </w:rPr>
        <w:t xml:space="preserve"> </w:t>
      </w:r>
    </w:p>
    <w:p w14:paraId="4B491CBB" w14:textId="0D230B79" w:rsidR="00810BD5" w:rsidRDefault="00381732" w:rsidP="00E72D6E">
      <w:pPr>
        <w:spacing w:after="50" w:line="259" w:lineRule="auto"/>
        <w:ind w:firstLine="0"/>
        <w:jc w:val="left"/>
      </w:pPr>
      <w:r>
        <w:t xml:space="preserve"> </w:t>
      </w:r>
      <w:r>
        <w:rPr>
          <w:sz w:val="16"/>
        </w:rPr>
        <w:t xml:space="preserve"> </w:t>
      </w:r>
      <w:r w:rsidR="00E72D6E">
        <w:rPr>
          <w:rFonts w:ascii="Comic Sans MS" w:eastAsia="Comic Sans MS" w:hAnsi="Comic Sans MS" w:cs="Comic Sans MS"/>
          <w:b/>
          <w:sz w:val="25"/>
        </w:rPr>
        <w:t>2.</w:t>
      </w:r>
      <w:r>
        <w:rPr>
          <w:rFonts w:ascii="Comic Sans MS" w:eastAsia="Comic Sans MS" w:hAnsi="Comic Sans MS" w:cs="Comic Sans MS"/>
          <w:b/>
          <w:sz w:val="25"/>
        </w:rPr>
        <w:t xml:space="preserve">Жевание твёрдой пищи.  </w:t>
      </w:r>
    </w:p>
    <w:p w14:paraId="4EDFFCB6" w14:textId="77777777" w:rsidR="00810BD5" w:rsidRDefault="00381732">
      <w:pPr>
        <w:spacing w:line="259" w:lineRule="auto"/>
        <w:ind w:left="585" w:hanging="10"/>
        <w:jc w:val="left"/>
      </w:pPr>
      <w:r>
        <w:rPr>
          <w:i/>
          <w:u w:val="single" w:color="000000"/>
        </w:rPr>
        <w:t>Инструкция:</w:t>
      </w:r>
      <w:r>
        <w:rPr>
          <w:i/>
        </w:rPr>
        <w:t xml:space="preserve">  </w:t>
      </w:r>
    </w:p>
    <w:p w14:paraId="01EEB69A" w14:textId="77777777" w:rsidR="00810BD5" w:rsidRDefault="00381732">
      <w:pPr>
        <w:ind w:right="2552" w:firstLine="0"/>
      </w:pPr>
      <w:r>
        <w:t xml:space="preserve">Грызём, жуём, глотаем - морковку.  Грызём - сухари, баранки, сушки.  </w:t>
      </w:r>
    </w:p>
    <w:p w14:paraId="4F072DB7" w14:textId="37F926E0" w:rsidR="00810BD5" w:rsidRDefault="00381732" w:rsidP="00463193">
      <w:pPr>
        <w:spacing w:after="114" w:line="259" w:lineRule="auto"/>
        <w:ind w:firstLine="0"/>
        <w:jc w:val="left"/>
      </w:pPr>
      <w:r>
        <w:rPr>
          <w:sz w:val="16"/>
        </w:rPr>
        <w:t xml:space="preserve"> </w:t>
      </w:r>
      <w:r w:rsidR="0080289B">
        <w:rPr>
          <w:rFonts w:ascii="Comic Sans MS" w:eastAsia="Comic Sans MS" w:hAnsi="Comic Sans MS" w:cs="Comic Sans MS"/>
          <w:b/>
          <w:sz w:val="25"/>
        </w:rPr>
        <w:t>3.</w:t>
      </w:r>
      <w:r>
        <w:rPr>
          <w:rFonts w:ascii="Comic Sans MS" w:eastAsia="Comic Sans MS" w:hAnsi="Comic Sans MS" w:cs="Comic Sans MS"/>
          <w:b/>
          <w:sz w:val="25"/>
        </w:rPr>
        <w:t xml:space="preserve">Статические и динамические мимические и артикуляционные упражнения.  </w:t>
      </w:r>
    </w:p>
    <w:p w14:paraId="6171932E" w14:textId="77777777" w:rsidR="00810BD5" w:rsidRDefault="00381732">
      <w:pPr>
        <w:spacing w:after="0" w:line="264" w:lineRule="auto"/>
        <w:ind w:left="23" w:right="167" w:firstLine="566"/>
      </w:pPr>
      <w:r>
        <w:t xml:space="preserve">Имитация зевания, жевания, глотания с запрокинутой головой. </w:t>
      </w:r>
      <w:r>
        <w:rPr>
          <w:i/>
        </w:rPr>
        <w:t xml:space="preserve">(Жевание и глотание рекомендуется производить с закрытым ртом).  </w:t>
      </w:r>
    </w:p>
    <w:p w14:paraId="5D283369" w14:textId="77777777" w:rsidR="00810BD5" w:rsidRDefault="00381732">
      <w:pPr>
        <w:spacing w:after="93" w:line="259" w:lineRule="auto"/>
        <w:ind w:firstLine="0"/>
        <w:jc w:val="left"/>
      </w:pPr>
      <w:r>
        <w:rPr>
          <w:sz w:val="16"/>
        </w:rPr>
        <w:t xml:space="preserve"> </w:t>
      </w:r>
    </w:p>
    <w:p w14:paraId="6A492BF8" w14:textId="77777777" w:rsidR="00810BD5" w:rsidRDefault="00381732">
      <w:pPr>
        <w:numPr>
          <w:ilvl w:val="0"/>
          <w:numId w:val="4"/>
        </w:numPr>
        <w:ind w:right="107"/>
      </w:pPr>
      <w:r>
        <w:rPr>
          <w:i/>
        </w:rPr>
        <w:t>«Птенчики» («Окошечко»).</w:t>
      </w:r>
      <w:r>
        <w:t xml:space="preserve"> Открыть рот широко и удерживать его в таком положении в течение 3-5 секунд. Закрыть рот. Язык при выполнении упражнения спокойно лежит на дне ротовой полости. Удерживать рот открытым, в течение 5-10 секунд.  </w:t>
      </w:r>
    </w:p>
    <w:p w14:paraId="1428A75B" w14:textId="77777777" w:rsidR="00810BD5" w:rsidRDefault="00381732">
      <w:pPr>
        <w:spacing w:after="93" w:line="259" w:lineRule="auto"/>
        <w:ind w:firstLine="0"/>
        <w:jc w:val="left"/>
      </w:pPr>
      <w:r>
        <w:rPr>
          <w:i/>
          <w:sz w:val="16"/>
        </w:rPr>
        <w:t xml:space="preserve"> </w:t>
      </w:r>
    </w:p>
    <w:p w14:paraId="76A914DD" w14:textId="77777777" w:rsidR="00810BD5" w:rsidRDefault="00381732">
      <w:pPr>
        <w:numPr>
          <w:ilvl w:val="0"/>
          <w:numId w:val="4"/>
        </w:numPr>
        <w:ind w:right="107"/>
      </w:pPr>
      <w:r>
        <w:rPr>
          <w:i/>
        </w:rPr>
        <w:t>«Усики».</w:t>
      </w:r>
      <w:r>
        <w:t xml:space="preserve"> Удерживать губами полоску бумаги, трубочки для коктейля разных диаметров, деревянный или металлический шпатель, пузырьки из-под лекарств разных диаметров.  </w:t>
      </w:r>
    </w:p>
    <w:p w14:paraId="4F925513" w14:textId="77777777" w:rsidR="00810BD5" w:rsidRDefault="00381732">
      <w:pPr>
        <w:spacing w:after="93" w:line="259" w:lineRule="auto"/>
        <w:ind w:firstLine="0"/>
        <w:jc w:val="left"/>
      </w:pPr>
      <w:r>
        <w:rPr>
          <w:sz w:val="16"/>
        </w:rPr>
        <w:t xml:space="preserve"> </w:t>
      </w:r>
    </w:p>
    <w:p w14:paraId="3BD69E3B" w14:textId="152A60FB" w:rsidR="00810BD5" w:rsidRDefault="00381732">
      <w:pPr>
        <w:ind w:left="8" w:right="167"/>
      </w:pPr>
      <w:r>
        <w:rPr>
          <w:rFonts w:ascii="Segoe UI Symbol" w:eastAsia="Segoe UI Symbol" w:hAnsi="Segoe UI Symbol" w:cs="Segoe UI Symbol"/>
        </w:rPr>
        <w:t></w:t>
      </w:r>
      <w:r>
        <w:rPr>
          <w:i/>
        </w:rPr>
        <w:t>«Толстячок – худышка».</w:t>
      </w:r>
      <w:r>
        <w:t xml:space="preserve"> Надувание обеих щёк одновременно. Втягивание щёк в ротовую полость при открытом рте и сомкнутых губах.  </w:t>
      </w:r>
    </w:p>
    <w:p w14:paraId="15D739F4" w14:textId="77777777" w:rsidR="00463193" w:rsidRDefault="00463193">
      <w:pPr>
        <w:ind w:left="8" w:right="167"/>
      </w:pPr>
    </w:p>
    <w:p w14:paraId="33811F97" w14:textId="77777777" w:rsidR="00810BD5" w:rsidRDefault="00381732">
      <w:pPr>
        <w:spacing w:after="91" w:line="259" w:lineRule="auto"/>
        <w:ind w:firstLine="0"/>
        <w:jc w:val="left"/>
      </w:pPr>
      <w:r>
        <w:rPr>
          <w:sz w:val="16"/>
        </w:rPr>
        <w:t xml:space="preserve"> </w:t>
      </w:r>
    </w:p>
    <w:p w14:paraId="7BA5BBBE" w14:textId="77777777" w:rsidR="00810BD5" w:rsidRDefault="00381732">
      <w:pPr>
        <w:numPr>
          <w:ilvl w:val="0"/>
          <w:numId w:val="4"/>
        </w:numPr>
        <w:ind w:right="107"/>
      </w:pPr>
      <w:r>
        <w:rPr>
          <w:i/>
        </w:rPr>
        <w:t>«Шарики».</w:t>
      </w:r>
      <w:r>
        <w:t xml:space="preserve"> Надуть одну щёку – сдуть. Затем надуть другую и сдуть. Надувать попеременно 4-5 раз.  </w:t>
      </w:r>
    </w:p>
    <w:p w14:paraId="20206AB3" w14:textId="77777777" w:rsidR="00810BD5" w:rsidRDefault="00381732">
      <w:pPr>
        <w:spacing w:after="93" w:line="259" w:lineRule="auto"/>
        <w:ind w:firstLine="0"/>
        <w:jc w:val="left"/>
      </w:pPr>
      <w:r>
        <w:rPr>
          <w:i/>
          <w:sz w:val="16"/>
        </w:rPr>
        <w:t xml:space="preserve"> </w:t>
      </w:r>
    </w:p>
    <w:p w14:paraId="16AA267A" w14:textId="50381586" w:rsidR="00810BD5" w:rsidRDefault="00381732">
      <w:pPr>
        <w:numPr>
          <w:ilvl w:val="0"/>
          <w:numId w:val="4"/>
        </w:numPr>
        <w:ind w:right="107"/>
      </w:pPr>
      <w:r>
        <w:rPr>
          <w:i/>
        </w:rPr>
        <w:t>«Упражнение йогов»</w:t>
      </w:r>
      <w:r>
        <w:t xml:space="preserve"> - рот открыт, ребенок вращает языком, затем  предл</w:t>
      </w:r>
      <w:r w:rsidR="009371B7">
        <w:t xml:space="preserve">ожить </w:t>
      </w:r>
      <w:r>
        <w:t xml:space="preserve"> </w:t>
      </w:r>
      <w:r w:rsidR="009371B7">
        <w:t>ребенку</w:t>
      </w:r>
      <w:r>
        <w:t xml:space="preserve"> сглотнуть слюну.  </w:t>
      </w:r>
    </w:p>
    <w:p w14:paraId="1892DACF" w14:textId="77777777" w:rsidR="00810BD5" w:rsidRDefault="00381732">
      <w:pPr>
        <w:spacing w:after="91" w:line="259" w:lineRule="auto"/>
        <w:ind w:firstLine="0"/>
        <w:jc w:val="left"/>
      </w:pPr>
      <w:r>
        <w:rPr>
          <w:sz w:val="16"/>
        </w:rPr>
        <w:t xml:space="preserve"> </w:t>
      </w:r>
    </w:p>
    <w:p w14:paraId="54E0EB6C" w14:textId="129E98AA" w:rsidR="00810BD5" w:rsidRDefault="00381732">
      <w:pPr>
        <w:ind w:left="8" w:right="48"/>
      </w:pPr>
      <w:r>
        <w:rPr>
          <w:rFonts w:ascii="Segoe UI Symbol" w:eastAsia="Segoe UI Symbol" w:hAnsi="Segoe UI Symbol" w:cs="Segoe UI Symbol"/>
        </w:rPr>
        <w:t></w:t>
      </w:r>
      <w:r>
        <w:rPr>
          <w:i/>
        </w:rPr>
        <w:t>«Сушить язычок».</w:t>
      </w:r>
      <w:r>
        <w:t xml:space="preserve"> Язык свернуть трубочкой и всасывать воздух в себя через трубочку.  </w:t>
      </w:r>
    </w:p>
    <w:p w14:paraId="69536335" w14:textId="77777777" w:rsidR="009371B7" w:rsidRDefault="009371B7">
      <w:pPr>
        <w:ind w:left="8" w:right="48"/>
      </w:pPr>
    </w:p>
    <w:p w14:paraId="2E0C9FE7" w14:textId="3F11E3F6" w:rsidR="00810BD5" w:rsidRDefault="00381732" w:rsidP="00E72D6E">
      <w:pPr>
        <w:spacing w:after="49" w:line="259" w:lineRule="auto"/>
        <w:ind w:firstLine="0"/>
        <w:jc w:val="left"/>
      </w:pPr>
      <w:r>
        <w:rPr>
          <w:sz w:val="20"/>
        </w:rPr>
        <w:t xml:space="preserve"> </w:t>
      </w:r>
      <w:r>
        <w:rPr>
          <w:sz w:val="16"/>
        </w:rPr>
        <w:t xml:space="preserve"> </w:t>
      </w:r>
      <w:r w:rsidR="00E72D6E">
        <w:rPr>
          <w:rFonts w:ascii="Comic Sans MS" w:eastAsia="Comic Sans MS" w:hAnsi="Comic Sans MS" w:cs="Comic Sans MS"/>
          <w:b/>
          <w:sz w:val="25"/>
        </w:rPr>
        <w:t>4</w:t>
      </w:r>
      <w:r w:rsidR="0080289B">
        <w:rPr>
          <w:rFonts w:ascii="Comic Sans MS" w:eastAsia="Comic Sans MS" w:hAnsi="Comic Sans MS" w:cs="Comic Sans MS"/>
          <w:b/>
          <w:sz w:val="25"/>
        </w:rPr>
        <w:t>.</w:t>
      </w:r>
      <w:r>
        <w:rPr>
          <w:rFonts w:ascii="Comic Sans MS" w:eastAsia="Comic Sans MS" w:hAnsi="Comic Sans MS" w:cs="Comic Sans MS"/>
          <w:b/>
          <w:sz w:val="25"/>
        </w:rPr>
        <w:t>Дыхательное упражнение</w:t>
      </w:r>
      <w:r w:rsidR="00342F20">
        <w:rPr>
          <w:rFonts w:ascii="Comic Sans MS" w:eastAsia="Comic Sans MS" w:hAnsi="Comic Sans MS" w:cs="Comic Sans MS"/>
          <w:b/>
          <w:sz w:val="25"/>
        </w:rPr>
        <w:t xml:space="preserve"> </w:t>
      </w:r>
      <w:r>
        <w:rPr>
          <w:rFonts w:ascii="Comic Sans MS" w:eastAsia="Comic Sans MS" w:hAnsi="Comic Sans MS" w:cs="Comic Sans MS"/>
          <w:b/>
          <w:sz w:val="25"/>
        </w:rPr>
        <w:t>«Буря в стакане».</w:t>
      </w:r>
      <w:r>
        <w:rPr>
          <w:rFonts w:ascii="Comic Sans MS" w:eastAsia="Comic Sans MS" w:hAnsi="Comic Sans MS" w:cs="Comic Sans MS"/>
          <w:b/>
        </w:rPr>
        <w:t xml:space="preserve"> </w:t>
      </w:r>
    </w:p>
    <w:p w14:paraId="355F3CDB" w14:textId="77777777" w:rsidR="00810BD5" w:rsidRDefault="00381732">
      <w:pPr>
        <w:ind w:right="48" w:firstLine="0"/>
      </w:pPr>
      <w:r>
        <w:t xml:space="preserve">В стакан налить воды. Взять трубочку для сока и дуть через неё. </w:t>
      </w:r>
    </w:p>
    <w:p w14:paraId="21AE7288" w14:textId="16727F06" w:rsidR="00810BD5" w:rsidRDefault="009371B7">
      <w:pPr>
        <w:ind w:left="8" w:right="48" w:firstLine="0"/>
      </w:pPr>
      <w:r>
        <w:t xml:space="preserve">  </w:t>
      </w:r>
      <w:r w:rsidR="00381732">
        <w:t xml:space="preserve">Следить, чтобы не надувались щёки.  </w:t>
      </w:r>
    </w:p>
    <w:p w14:paraId="292FB712" w14:textId="0BE521E7" w:rsidR="00810BD5" w:rsidRDefault="00381732" w:rsidP="00E72D6E">
      <w:pPr>
        <w:spacing w:after="117" w:line="259" w:lineRule="auto"/>
        <w:ind w:firstLine="0"/>
        <w:jc w:val="left"/>
      </w:pPr>
      <w:r>
        <w:rPr>
          <w:sz w:val="16"/>
        </w:rPr>
        <w:t xml:space="preserve"> </w:t>
      </w:r>
      <w:r w:rsidR="00E72D6E">
        <w:rPr>
          <w:rFonts w:ascii="Comic Sans MS" w:eastAsia="Comic Sans MS" w:hAnsi="Comic Sans MS" w:cs="Comic Sans MS"/>
          <w:b/>
          <w:sz w:val="25"/>
        </w:rPr>
        <w:t>5</w:t>
      </w:r>
      <w:r w:rsidR="0080289B">
        <w:rPr>
          <w:rFonts w:ascii="Comic Sans MS" w:eastAsia="Comic Sans MS" w:hAnsi="Comic Sans MS" w:cs="Comic Sans MS"/>
          <w:b/>
          <w:sz w:val="25"/>
        </w:rPr>
        <w:t>.</w:t>
      </w:r>
      <w:r>
        <w:rPr>
          <w:rFonts w:ascii="Comic Sans MS" w:eastAsia="Comic Sans MS" w:hAnsi="Comic Sans MS" w:cs="Comic Sans MS"/>
          <w:b/>
          <w:sz w:val="25"/>
        </w:rPr>
        <w:t>Произнесение гласных:</w:t>
      </w:r>
      <w:r w:rsidR="00342F20">
        <w:rPr>
          <w:rFonts w:ascii="Comic Sans MS" w:eastAsia="Comic Sans MS" w:hAnsi="Comic Sans MS" w:cs="Comic Sans MS"/>
          <w:b/>
          <w:sz w:val="25"/>
        </w:rPr>
        <w:t xml:space="preserve"> </w:t>
      </w:r>
      <w:r>
        <w:rPr>
          <w:rFonts w:ascii="Comic Sans MS" w:eastAsia="Comic Sans MS" w:hAnsi="Comic Sans MS" w:cs="Comic Sans MS"/>
          <w:b/>
        </w:rPr>
        <w:t xml:space="preserve">А,Э, И на твёрдой атаке. </w:t>
      </w:r>
    </w:p>
    <w:p w14:paraId="268EE36A" w14:textId="77777777" w:rsidR="00810BD5" w:rsidRDefault="00381732">
      <w:pPr>
        <w:spacing w:after="2" w:line="264" w:lineRule="auto"/>
        <w:ind w:right="2830" w:firstLine="0"/>
        <w:jc w:val="left"/>
      </w:pPr>
      <w:r>
        <w:t xml:space="preserve">а аа; э ээ; и ии;  аэ, аэ, аэ; эа, эа, эа; аи, аи, аи; эи, эи, эи;  аэи, аэи, аэи.  </w:t>
      </w:r>
    </w:p>
    <w:p w14:paraId="52B723FC" w14:textId="77777777" w:rsidR="00810BD5" w:rsidRDefault="00381732">
      <w:pPr>
        <w:spacing w:after="0" w:line="259" w:lineRule="auto"/>
        <w:ind w:firstLine="0"/>
        <w:jc w:val="left"/>
      </w:pPr>
      <w:r>
        <w:t xml:space="preserve"> </w:t>
      </w:r>
    </w:p>
    <w:p w14:paraId="56EC6984" w14:textId="77777777" w:rsidR="00810BD5" w:rsidRDefault="00381732">
      <w:pPr>
        <w:spacing w:after="0" w:line="259" w:lineRule="auto"/>
        <w:ind w:firstLine="0"/>
        <w:jc w:val="left"/>
      </w:pPr>
      <w:r>
        <w:rPr>
          <w:sz w:val="20"/>
        </w:rPr>
        <w:t xml:space="preserve">  </w:t>
      </w:r>
    </w:p>
    <w:p w14:paraId="1398979C" w14:textId="758C5BE5" w:rsidR="00863E50" w:rsidRPr="00863E50" w:rsidRDefault="00381732" w:rsidP="00863E50">
      <w:pPr>
        <w:spacing w:after="293" w:line="259" w:lineRule="auto"/>
        <w:ind w:left="3171" w:firstLine="0"/>
        <w:jc w:val="left"/>
      </w:pPr>
      <w:r>
        <w:rPr>
          <w:noProof/>
        </w:rPr>
        <w:drawing>
          <wp:inline distT="0" distB="0" distL="0" distR="0" wp14:anchorId="5C590F65" wp14:editId="5FB06EEE">
            <wp:extent cx="1938528" cy="1490472"/>
            <wp:effectExtent l="0" t="0" r="0" b="0"/>
            <wp:docPr id="422" name="Picture 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4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E50" w:rsidRPr="00863E50">
      <w:pgSz w:w="16838" w:h="11906" w:orient="landscape"/>
      <w:pgMar w:top="717" w:right="617" w:bottom="283" w:left="543" w:header="720" w:footer="720" w:gutter="0"/>
      <w:cols w:num="2" w:space="720" w:equalWidth="0">
        <w:col w:w="7754" w:space="1339"/>
        <w:col w:w="65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3D5B" w14:textId="77777777" w:rsidR="00017185" w:rsidRDefault="00017185" w:rsidP="00863E50">
      <w:pPr>
        <w:spacing w:after="0" w:line="240" w:lineRule="auto"/>
      </w:pPr>
      <w:r>
        <w:separator/>
      </w:r>
    </w:p>
  </w:endnote>
  <w:endnote w:type="continuationSeparator" w:id="0">
    <w:p w14:paraId="4CE0AC34" w14:textId="77777777" w:rsidR="00017185" w:rsidRDefault="00017185" w:rsidP="0086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0191" w14:textId="77777777" w:rsidR="00017185" w:rsidRDefault="00017185" w:rsidP="00863E50">
      <w:pPr>
        <w:spacing w:after="0" w:line="240" w:lineRule="auto"/>
      </w:pPr>
      <w:r>
        <w:separator/>
      </w:r>
    </w:p>
  </w:footnote>
  <w:footnote w:type="continuationSeparator" w:id="0">
    <w:p w14:paraId="6F15B497" w14:textId="77777777" w:rsidR="00017185" w:rsidRDefault="00017185" w:rsidP="00863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0940"/>
    <w:multiLevelType w:val="hybridMultilevel"/>
    <w:tmpl w:val="3A02BF24"/>
    <w:lvl w:ilvl="0" w:tplc="7C0C5E4C">
      <w:start w:val="1"/>
      <w:numFmt w:val="decimal"/>
      <w:lvlText w:val="%1."/>
      <w:lvlJc w:val="left"/>
      <w:pPr>
        <w:ind w:left="4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0CDB6">
      <w:start w:val="1"/>
      <w:numFmt w:val="lowerLetter"/>
      <w:lvlText w:val="%2"/>
      <w:lvlJc w:val="left"/>
      <w:pPr>
        <w:ind w:left="13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A7DF0">
      <w:start w:val="1"/>
      <w:numFmt w:val="lowerRoman"/>
      <w:lvlText w:val="%3"/>
      <w:lvlJc w:val="left"/>
      <w:pPr>
        <w:ind w:left="20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4647E">
      <w:start w:val="1"/>
      <w:numFmt w:val="decimal"/>
      <w:lvlText w:val="%4"/>
      <w:lvlJc w:val="left"/>
      <w:pPr>
        <w:ind w:left="27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094DA">
      <w:start w:val="1"/>
      <w:numFmt w:val="lowerLetter"/>
      <w:lvlText w:val="%5"/>
      <w:lvlJc w:val="left"/>
      <w:pPr>
        <w:ind w:left="34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E9BCE">
      <w:start w:val="1"/>
      <w:numFmt w:val="lowerRoman"/>
      <w:lvlText w:val="%6"/>
      <w:lvlJc w:val="left"/>
      <w:pPr>
        <w:ind w:left="4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87594">
      <w:start w:val="1"/>
      <w:numFmt w:val="decimal"/>
      <w:lvlText w:val="%7"/>
      <w:lvlJc w:val="left"/>
      <w:pPr>
        <w:ind w:left="4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05C46">
      <w:start w:val="1"/>
      <w:numFmt w:val="lowerLetter"/>
      <w:lvlText w:val="%8"/>
      <w:lvlJc w:val="left"/>
      <w:pPr>
        <w:ind w:left="5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C09F4">
      <w:start w:val="1"/>
      <w:numFmt w:val="lowerRoman"/>
      <w:lvlText w:val="%9"/>
      <w:lvlJc w:val="left"/>
      <w:pPr>
        <w:ind w:left="6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7B1344"/>
    <w:multiLevelType w:val="hybridMultilevel"/>
    <w:tmpl w:val="A65CB074"/>
    <w:lvl w:ilvl="0" w:tplc="D45426BC">
      <w:start w:val="4"/>
      <w:numFmt w:val="decimal"/>
      <w:lvlText w:val="%1."/>
      <w:lvlJc w:val="left"/>
      <w:pPr>
        <w:ind w:left="567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2EE9BC">
      <w:start w:val="1"/>
      <w:numFmt w:val="lowerLetter"/>
      <w:lvlText w:val="%2"/>
      <w:lvlJc w:val="left"/>
      <w:pPr>
        <w:ind w:left="194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402C6">
      <w:start w:val="1"/>
      <w:numFmt w:val="lowerRoman"/>
      <w:lvlText w:val="%3"/>
      <w:lvlJc w:val="left"/>
      <w:pPr>
        <w:ind w:left="266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E424E">
      <w:start w:val="1"/>
      <w:numFmt w:val="decimal"/>
      <w:lvlText w:val="%4"/>
      <w:lvlJc w:val="left"/>
      <w:pPr>
        <w:ind w:left="338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688CE">
      <w:start w:val="1"/>
      <w:numFmt w:val="lowerLetter"/>
      <w:lvlText w:val="%5"/>
      <w:lvlJc w:val="left"/>
      <w:pPr>
        <w:ind w:left="410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81472">
      <w:start w:val="1"/>
      <w:numFmt w:val="lowerRoman"/>
      <w:lvlText w:val="%6"/>
      <w:lvlJc w:val="left"/>
      <w:pPr>
        <w:ind w:left="482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C565E">
      <w:start w:val="1"/>
      <w:numFmt w:val="decimal"/>
      <w:lvlText w:val="%7"/>
      <w:lvlJc w:val="left"/>
      <w:pPr>
        <w:ind w:left="554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CFCD8">
      <w:start w:val="1"/>
      <w:numFmt w:val="lowerLetter"/>
      <w:lvlText w:val="%8"/>
      <w:lvlJc w:val="left"/>
      <w:pPr>
        <w:ind w:left="626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A2F00">
      <w:start w:val="1"/>
      <w:numFmt w:val="lowerRoman"/>
      <w:lvlText w:val="%9"/>
      <w:lvlJc w:val="left"/>
      <w:pPr>
        <w:ind w:left="698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3129E5"/>
    <w:multiLevelType w:val="hybridMultilevel"/>
    <w:tmpl w:val="CA1639B4"/>
    <w:lvl w:ilvl="0" w:tplc="3092CF9C">
      <w:start w:val="1"/>
      <w:numFmt w:val="bullet"/>
      <w:lvlText w:val=""/>
      <w:lvlJc w:val="left"/>
      <w:pPr>
        <w:ind w:left="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0E8B0">
      <w:start w:val="1"/>
      <w:numFmt w:val="bullet"/>
      <w:lvlText w:val="o"/>
      <w:lvlJc w:val="left"/>
      <w:pPr>
        <w:ind w:left="1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89FD0">
      <w:start w:val="1"/>
      <w:numFmt w:val="bullet"/>
      <w:lvlText w:val="▪"/>
      <w:lvlJc w:val="left"/>
      <w:pPr>
        <w:ind w:left="2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82758">
      <w:start w:val="1"/>
      <w:numFmt w:val="bullet"/>
      <w:lvlText w:val="•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0ABE8">
      <w:start w:val="1"/>
      <w:numFmt w:val="bullet"/>
      <w:lvlText w:val="o"/>
      <w:lvlJc w:val="left"/>
      <w:pPr>
        <w:ind w:left="3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00672">
      <w:start w:val="1"/>
      <w:numFmt w:val="bullet"/>
      <w:lvlText w:val="▪"/>
      <w:lvlJc w:val="left"/>
      <w:pPr>
        <w:ind w:left="4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0F6A6">
      <w:start w:val="1"/>
      <w:numFmt w:val="bullet"/>
      <w:lvlText w:val="•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473FA">
      <w:start w:val="1"/>
      <w:numFmt w:val="bullet"/>
      <w:lvlText w:val="o"/>
      <w:lvlJc w:val="left"/>
      <w:pPr>
        <w:ind w:left="5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67B88">
      <w:start w:val="1"/>
      <w:numFmt w:val="bullet"/>
      <w:lvlText w:val="▪"/>
      <w:lvlJc w:val="left"/>
      <w:pPr>
        <w:ind w:left="6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2E3BD6"/>
    <w:multiLevelType w:val="hybridMultilevel"/>
    <w:tmpl w:val="A36863B2"/>
    <w:lvl w:ilvl="0" w:tplc="11483CFC">
      <w:start w:val="6"/>
      <w:numFmt w:val="decimal"/>
      <w:lvlText w:val="%1."/>
      <w:lvlJc w:val="left"/>
      <w:pPr>
        <w:ind w:left="57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E2860">
      <w:start w:val="1"/>
      <w:numFmt w:val="lowerLetter"/>
      <w:lvlText w:val="%2"/>
      <w:lvlJc w:val="left"/>
      <w:pPr>
        <w:ind w:left="16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E899E">
      <w:start w:val="1"/>
      <w:numFmt w:val="lowerRoman"/>
      <w:lvlText w:val="%3"/>
      <w:lvlJc w:val="left"/>
      <w:pPr>
        <w:ind w:left="23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AAD9E">
      <w:start w:val="1"/>
      <w:numFmt w:val="decimal"/>
      <w:lvlText w:val="%4"/>
      <w:lvlJc w:val="left"/>
      <w:pPr>
        <w:ind w:left="311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62B42">
      <w:start w:val="1"/>
      <w:numFmt w:val="lowerLetter"/>
      <w:lvlText w:val="%5"/>
      <w:lvlJc w:val="left"/>
      <w:pPr>
        <w:ind w:left="383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2FA04">
      <w:start w:val="1"/>
      <w:numFmt w:val="lowerRoman"/>
      <w:lvlText w:val="%6"/>
      <w:lvlJc w:val="left"/>
      <w:pPr>
        <w:ind w:left="45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6CCFC">
      <w:start w:val="1"/>
      <w:numFmt w:val="decimal"/>
      <w:lvlText w:val="%7"/>
      <w:lvlJc w:val="left"/>
      <w:pPr>
        <w:ind w:left="52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6A6F8">
      <w:start w:val="1"/>
      <w:numFmt w:val="lowerLetter"/>
      <w:lvlText w:val="%8"/>
      <w:lvlJc w:val="left"/>
      <w:pPr>
        <w:ind w:left="59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AB65A">
      <w:start w:val="1"/>
      <w:numFmt w:val="lowerRoman"/>
      <w:lvlText w:val="%9"/>
      <w:lvlJc w:val="left"/>
      <w:pPr>
        <w:ind w:left="671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4E4436"/>
    <w:multiLevelType w:val="hybridMultilevel"/>
    <w:tmpl w:val="365CC49E"/>
    <w:lvl w:ilvl="0" w:tplc="684EF496">
      <w:start w:val="1"/>
      <w:numFmt w:val="bullet"/>
      <w:lvlText w:val=""/>
      <w:lvlJc w:val="left"/>
      <w:pPr>
        <w:ind w:left="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01064">
      <w:start w:val="1"/>
      <w:numFmt w:val="bullet"/>
      <w:lvlText w:val="o"/>
      <w:lvlJc w:val="left"/>
      <w:pPr>
        <w:ind w:left="1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681D4">
      <w:start w:val="1"/>
      <w:numFmt w:val="bullet"/>
      <w:lvlText w:val="▪"/>
      <w:lvlJc w:val="left"/>
      <w:pPr>
        <w:ind w:left="2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4B12E">
      <w:start w:val="1"/>
      <w:numFmt w:val="bullet"/>
      <w:lvlText w:val="•"/>
      <w:lvlJc w:val="left"/>
      <w:pPr>
        <w:ind w:left="3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2993A">
      <w:start w:val="1"/>
      <w:numFmt w:val="bullet"/>
      <w:lvlText w:val="o"/>
      <w:lvlJc w:val="left"/>
      <w:pPr>
        <w:ind w:left="3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4BDCE">
      <w:start w:val="1"/>
      <w:numFmt w:val="bullet"/>
      <w:lvlText w:val="▪"/>
      <w:lvlJc w:val="left"/>
      <w:pPr>
        <w:ind w:left="4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AF7DA">
      <w:start w:val="1"/>
      <w:numFmt w:val="bullet"/>
      <w:lvlText w:val="•"/>
      <w:lvlJc w:val="left"/>
      <w:pPr>
        <w:ind w:left="5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AED40">
      <w:start w:val="1"/>
      <w:numFmt w:val="bullet"/>
      <w:lvlText w:val="o"/>
      <w:lvlJc w:val="left"/>
      <w:pPr>
        <w:ind w:left="5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6D190">
      <w:start w:val="1"/>
      <w:numFmt w:val="bullet"/>
      <w:lvlText w:val="▪"/>
      <w:lvlJc w:val="left"/>
      <w:pPr>
        <w:ind w:left="6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D5"/>
    <w:rsid w:val="00017185"/>
    <w:rsid w:val="000B4AFC"/>
    <w:rsid w:val="00120994"/>
    <w:rsid w:val="00175423"/>
    <w:rsid w:val="00342F20"/>
    <w:rsid w:val="00381732"/>
    <w:rsid w:val="00463193"/>
    <w:rsid w:val="0054501D"/>
    <w:rsid w:val="00640554"/>
    <w:rsid w:val="0080289B"/>
    <w:rsid w:val="00810BD5"/>
    <w:rsid w:val="00863E50"/>
    <w:rsid w:val="009371B7"/>
    <w:rsid w:val="00C35EB7"/>
    <w:rsid w:val="00E7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8548"/>
  <w15:docId w15:val="{6F30EAD8-87EC-4910-9B16-AA69509B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590" w:firstLine="557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" w:line="249" w:lineRule="auto"/>
      <w:ind w:left="10" w:right="31" w:hanging="10"/>
      <w:outlineLvl w:val="0"/>
    </w:pPr>
    <w:rPr>
      <w:rFonts w:ascii="Comic Sans MS" w:eastAsia="Comic Sans MS" w:hAnsi="Comic Sans MS" w:cs="Comic Sans MS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omic Sans MS" w:eastAsia="Comic Sans MS" w:hAnsi="Comic Sans MS" w:cs="Comic Sans MS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86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E50"/>
    <w:rPr>
      <w:rFonts w:ascii="Calibri" w:eastAsia="Calibri" w:hAnsi="Calibri" w:cs="Calibri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6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E50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8D8D-070A-4634-BC1D-C8BDE259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Kursk Kursk</cp:lastModifiedBy>
  <cp:revision>12</cp:revision>
  <dcterms:created xsi:type="dcterms:W3CDTF">2022-02-08T21:33:00Z</dcterms:created>
  <dcterms:modified xsi:type="dcterms:W3CDTF">2022-02-09T09:15:00Z</dcterms:modified>
</cp:coreProperties>
</file>